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45"/>
        <w:gridCol w:w="7077"/>
        <w:gridCol w:w="4626"/>
      </w:tblGrid>
      <w:tr w:rsidR="00B826BF">
        <w:trPr>
          <w:cantSplit/>
        </w:trPr>
        <w:tc>
          <w:tcPr>
            <w:tcW w:w="14174" w:type="dxa"/>
            <w:gridSpan w:val="3"/>
          </w:tcPr>
          <w:p w:rsidR="00B826BF" w:rsidRDefault="00F17E80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of Director    Biju Mathew</w:t>
            </w:r>
          </w:p>
        </w:tc>
      </w:tr>
      <w:tr w:rsidR="00B826BF">
        <w:tc>
          <w:tcPr>
            <w:tcW w:w="2268" w:type="dxa"/>
          </w:tcPr>
          <w:p w:rsidR="00B826BF" w:rsidRDefault="00F17E80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of Notification</w:t>
            </w:r>
          </w:p>
        </w:tc>
        <w:tc>
          <w:tcPr>
            <w:tcW w:w="7200" w:type="dxa"/>
          </w:tcPr>
          <w:p w:rsidR="00B826BF" w:rsidRDefault="00F17E80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of company/firm and details of contract in which interested</w:t>
            </w:r>
          </w:p>
        </w:tc>
        <w:tc>
          <w:tcPr>
            <w:tcW w:w="4706" w:type="dxa"/>
          </w:tcPr>
          <w:p w:rsidR="00B826BF" w:rsidRDefault="00F17E80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and extent of interest</w:t>
            </w:r>
          </w:p>
        </w:tc>
      </w:tr>
      <w:tr w:rsidR="00B826BF">
        <w:tc>
          <w:tcPr>
            <w:tcW w:w="2268" w:type="dxa"/>
          </w:tcPr>
          <w:p w:rsidR="00B826BF" w:rsidRDefault="00F17E80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March 2017</w:t>
            </w:r>
          </w:p>
        </w:tc>
        <w:tc>
          <w:tcPr>
            <w:tcW w:w="7200" w:type="dxa"/>
          </w:tcPr>
          <w:p w:rsidR="00B826BF" w:rsidRDefault="00F17E80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 &amp; P Care Services Ltd</w:t>
            </w:r>
          </w:p>
        </w:tc>
        <w:tc>
          <w:tcPr>
            <w:tcW w:w="4706" w:type="dxa"/>
          </w:tcPr>
          <w:p w:rsidR="00B826BF" w:rsidRDefault="00F17E80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Director – no work is however carried out for he school</w:t>
            </w:r>
          </w:p>
        </w:tc>
      </w:tr>
    </w:tbl>
    <w:p w:rsidR="00B826BF" w:rsidRDefault="00B826BF">
      <w:pPr>
        <w:rPr>
          <w:sz w:val="20"/>
          <w:szCs w:val="20"/>
        </w:rPr>
      </w:pPr>
    </w:p>
    <w:p w:rsidR="00B826BF" w:rsidRDefault="00B826BF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45"/>
        <w:gridCol w:w="7077"/>
        <w:gridCol w:w="4626"/>
      </w:tblGrid>
      <w:tr w:rsidR="00B826BF">
        <w:trPr>
          <w:cantSplit/>
        </w:trPr>
        <w:tc>
          <w:tcPr>
            <w:tcW w:w="14174" w:type="dxa"/>
            <w:gridSpan w:val="3"/>
          </w:tcPr>
          <w:p w:rsidR="00B826BF" w:rsidRDefault="00F17E80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of Director  Mr Kevin Kiely</w:t>
            </w:r>
          </w:p>
        </w:tc>
      </w:tr>
      <w:tr w:rsidR="00B826BF">
        <w:tc>
          <w:tcPr>
            <w:tcW w:w="2268" w:type="dxa"/>
          </w:tcPr>
          <w:p w:rsidR="00B826BF" w:rsidRDefault="00F17E80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of Notification</w:t>
            </w:r>
          </w:p>
        </w:tc>
        <w:tc>
          <w:tcPr>
            <w:tcW w:w="7200" w:type="dxa"/>
          </w:tcPr>
          <w:p w:rsidR="00B826BF" w:rsidRDefault="00F17E80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of company/firm and details of contract in which interested</w:t>
            </w:r>
          </w:p>
        </w:tc>
        <w:tc>
          <w:tcPr>
            <w:tcW w:w="4706" w:type="dxa"/>
          </w:tcPr>
          <w:p w:rsidR="00B826BF" w:rsidRDefault="00F17E80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and extent of interest</w:t>
            </w:r>
          </w:p>
        </w:tc>
      </w:tr>
      <w:tr w:rsidR="00B826BF">
        <w:tc>
          <w:tcPr>
            <w:tcW w:w="2268" w:type="dxa"/>
          </w:tcPr>
          <w:p w:rsidR="00B826BF" w:rsidRDefault="00F17E80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March 2013</w:t>
            </w:r>
          </w:p>
        </w:tc>
        <w:tc>
          <w:tcPr>
            <w:tcW w:w="7200" w:type="dxa"/>
          </w:tcPr>
          <w:p w:rsidR="00B826BF" w:rsidRDefault="00F17E80">
            <w:pPr>
              <w:spacing w:before="120" w:after="12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Medilink</w:t>
            </w:r>
            <w:proofErr w:type="spellEnd"/>
          </w:p>
        </w:tc>
        <w:tc>
          <w:tcPr>
            <w:tcW w:w="4706" w:type="dxa"/>
          </w:tcPr>
          <w:p w:rsidR="00B826BF" w:rsidRDefault="00F17E80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Director – no work is </w:t>
            </w:r>
            <w:r>
              <w:rPr>
                <w:sz w:val="20"/>
                <w:szCs w:val="20"/>
              </w:rPr>
              <w:t>however carried out for he school</w:t>
            </w:r>
          </w:p>
        </w:tc>
      </w:tr>
    </w:tbl>
    <w:p w:rsidR="00B826BF" w:rsidRDefault="00B826BF">
      <w:pPr>
        <w:rPr>
          <w:sz w:val="20"/>
          <w:szCs w:val="20"/>
        </w:rPr>
      </w:pPr>
    </w:p>
    <w:p w:rsidR="00B826BF" w:rsidRDefault="00B826BF">
      <w:pPr>
        <w:rPr>
          <w:sz w:val="20"/>
          <w:szCs w:val="20"/>
        </w:rPr>
      </w:pPr>
    </w:p>
    <w:p w:rsidR="00B826BF" w:rsidRDefault="00B826BF">
      <w:pPr>
        <w:rPr>
          <w:sz w:val="20"/>
          <w:szCs w:val="20"/>
        </w:rPr>
      </w:pPr>
      <w:bookmarkStart w:id="0" w:name="_GoBack"/>
      <w:bookmarkEnd w:id="0"/>
    </w:p>
    <w:sectPr w:rsidR="00B826BF">
      <w:headerReference w:type="default" r:id="rId6"/>
      <w:pgSz w:w="16838" w:h="11906" w:orient="landscape" w:code="9"/>
      <w:pgMar w:top="1152" w:right="1440" w:bottom="576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7E80" w:rsidRDefault="00F17E80">
      <w:r>
        <w:separator/>
      </w:r>
    </w:p>
  </w:endnote>
  <w:endnote w:type="continuationSeparator" w:id="0">
    <w:p w:rsidR="00F17E80" w:rsidRDefault="00F17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7E80" w:rsidRDefault="00F17E80">
      <w:r>
        <w:separator/>
      </w:r>
    </w:p>
  </w:footnote>
  <w:footnote w:type="continuationSeparator" w:id="0">
    <w:p w:rsidR="00F17E80" w:rsidRDefault="00F17E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26BF" w:rsidRDefault="00F17E80">
    <w:pPr>
      <w:pStyle w:val="CompanyName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ST PATRICKS CATHOLIC ACADEMY TRUST</w:t>
    </w:r>
  </w:p>
  <w:p w:rsidR="00B826BF" w:rsidRDefault="00B826BF">
    <w:pPr>
      <w:pStyle w:val="CompanyName"/>
      <w:jc w:val="center"/>
      <w:rPr>
        <w:rFonts w:ascii="Times New Roman" w:hAnsi="Times New Roman" w:cs="Times New Roman"/>
        <w:sz w:val="20"/>
        <w:szCs w:val="20"/>
      </w:rPr>
    </w:pPr>
  </w:p>
  <w:tbl>
    <w:tblPr>
      <w:tblW w:w="14175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584"/>
      <w:gridCol w:w="11088"/>
      <w:gridCol w:w="1503"/>
    </w:tblGrid>
    <w:tr w:rsidR="00B826BF">
      <w:trPr>
        <w:cantSplit/>
      </w:trPr>
      <w:tc>
        <w:tcPr>
          <w:tcW w:w="1584" w:type="dxa"/>
          <w:tcBorders>
            <w:top w:val="nil"/>
            <w:left w:val="nil"/>
            <w:bottom w:val="nil"/>
            <w:right w:val="nil"/>
          </w:tcBorders>
        </w:tcPr>
        <w:p w:rsidR="00B826BF" w:rsidRDefault="00F17E80">
          <w:pPr>
            <w:tabs>
              <w:tab w:val="left" w:pos="0"/>
              <w:tab w:val="center" w:pos="5198"/>
              <w:tab w:val="right" w:pos="10440"/>
            </w:tabs>
            <w:rPr>
              <w:b/>
              <w:bCs/>
              <w:sz w:val="20"/>
              <w:szCs w:val="20"/>
            </w:rPr>
          </w:pPr>
          <w:r>
            <w:rPr>
              <w:b/>
              <w:bCs/>
              <w:sz w:val="20"/>
              <w:szCs w:val="20"/>
            </w:rPr>
            <w:t>Date last updated</w:t>
          </w:r>
        </w:p>
      </w:tc>
      <w:tc>
        <w:tcPr>
          <w:tcW w:w="11088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B826BF" w:rsidRDefault="00F17E80">
          <w:pPr>
            <w:pStyle w:val="RegisterTitle"/>
            <w:spacing w:before="10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Register of Directors’ Interests</w:t>
          </w:r>
        </w:p>
      </w:tc>
      <w:tc>
        <w:tcPr>
          <w:tcW w:w="1503" w:type="dxa"/>
          <w:tcBorders>
            <w:top w:val="nil"/>
            <w:left w:val="nil"/>
            <w:bottom w:val="nil"/>
            <w:right w:val="nil"/>
          </w:tcBorders>
        </w:tcPr>
        <w:p w:rsidR="00B826BF" w:rsidRDefault="00F17E80">
          <w:pPr>
            <w:jc w:val="right"/>
            <w:rPr>
              <w:sz w:val="20"/>
              <w:szCs w:val="20"/>
            </w:rPr>
          </w:pPr>
          <w:r>
            <w:rPr>
              <w:b/>
              <w:bCs/>
              <w:sz w:val="20"/>
              <w:szCs w:val="20"/>
            </w:rPr>
            <w:t>Company Number</w:t>
          </w:r>
        </w:p>
      </w:tc>
    </w:tr>
    <w:tr w:rsidR="00B826BF">
      <w:trPr>
        <w:cantSplit/>
      </w:trPr>
      <w:tc>
        <w:tcPr>
          <w:tcW w:w="1584" w:type="dxa"/>
          <w:tcBorders>
            <w:top w:val="nil"/>
            <w:left w:val="nil"/>
            <w:bottom w:val="nil"/>
            <w:right w:val="nil"/>
          </w:tcBorders>
        </w:tcPr>
        <w:p w:rsidR="00B826BF" w:rsidRDefault="00B04EBC">
          <w:pPr>
            <w:tabs>
              <w:tab w:val="left" w:pos="0"/>
              <w:tab w:val="center" w:pos="5198"/>
              <w:tab w:val="right" w:pos="10440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>March 2023</w:t>
          </w:r>
        </w:p>
      </w:tc>
      <w:tc>
        <w:tcPr>
          <w:tcW w:w="11088" w:type="dxa"/>
          <w:vMerge/>
          <w:tcBorders>
            <w:top w:val="nil"/>
            <w:left w:val="nil"/>
            <w:bottom w:val="nil"/>
            <w:right w:val="nil"/>
          </w:tcBorders>
        </w:tcPr>
        <w:p w:rsidR="00B826BF" w:rsidRDefault="00B826BF">
          <w:pPr>
            <w:pStyle w:val="RegisterTitle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503" w:type="dxa"/>
          <w:tcBorders>
            <w:top w:val="nil"/>
            <w:left w:val="nil"/>
            <w:bottom w:val="nil"/>
            <w:right w:val="nil"/>
          </w:tcBorders>
        </w:tcPr>
        <w:p w:rsidR="00B826BF" w:rsidRDefault="00F17E80">
          <w:pPr>
            <w:tabs>
              <w:tab w:val="left" w:pos="0"/>
              <w:tab w:val="center" w:pos="5198"/>
              <w:tab w:val="right" w:pos="10440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              08379733</w:t>
          </w:r>
        </w:p>
      </w:tc>
    </w:tr>
  </w:tbl>
  <w:p w:rsidR="00B826BF" w:rsidRDefault="00B826BF">
    <w:pPr>
      <w:pStyle w:val="Header"/>
      <w:ind w:left="-720"/>
      <w:rPr>
        <w:b/>
        <w:bCs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6BF"/>
    <w:rsid w:val="000A10E3"/>
    <w:rsid w:val="00B04EBC"/>
    <w:rsid w:val="00B826BF"/>
    <w:rsid w:val="00F17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33A94A"/>
  <w15:docId w15:val="{B78F0F93-F8B9-4BD8-9FA8-45816029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CompanyName">
    <w:name w:val="Company Name"/>
    <w:basedOn w:val="Normal"/>
    <w:pPr>
      <w:autoSpaceDE w:val="0"/>
      <w:autoSpaceDN w:val="0"/>
    </w:pPr>
    <w:rPr>
      <w:rFonts w:ascii="Arial" w:hAnsi="Arial" w:cs="Arial"/>
      <w:b/>
      <w:bCs/>
      <w:sz w:val="32"/>
      <w:szCs w:val="32"/>
    </w:rPr>
  </w:style>
  <w:style w:type="paragraph" w:customStyle="1" w:styleId="RegisterTitle">
    <w:name w:val="Register Title"/>
    <w:basedOn w:val="Normal"/>
    <w:pPr>
      <w:autoSpaceDE w:val="0"/>
      <w:autoSpaceDN w:val="0"/>
    </w:pPr>
    <w:rPr>
      <w:rFonts w:ascii="Arial" w:hAnsi="Arial" w:cs="Arial"/>
      <w:b/>
      <w:bCs/>
    </w:rPr>
  </w:style>
  <w:style w:type="paragraph" w:styleId="BalloonText">
    <w:name w:val="Balloon Text"/>
    <w:basedOn w:val="Normal"/>
    <w:link w:val="BalloonTextChar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JBS Computer Services Limited</vt:lpstr>
    </vt:vector>
  </TitlesOfParts>
  <Company>Browne Jacobson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JBS Computer Services Limited</dc:title>
  <dc:creator>JANETS</dc:creator>
  <cp:lastModifiedBy>Kathryn Fox</cp:lastModifiedBy>
  <cp:revision>3</cp:revision>
  <cp:lastPrinted>2014-04-15T10:05:00Z</cp:lastPrinted>
  <dcterms:created xsi:type="dcterms:W3CDTF">2023-05-08T18:59:00Z</dcterms:created>
  <dcterms:modified xsi:type="dcterms:W3CDTF">2023-05-08T19:00:00Z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jDocRef">
    <vt:lpwstr>L6270446001</vt:lpwstr>
  </property>
  <property fmtid="{D5CDD505-2E9C-101B-9397-08002B2CF9AE}" pid="3" name="_AdHocReviewCycleID">
    <vt:i4>233815702</vt:i4>
  </property>
  <property fmtid="{D5CDD505-2E9C-101B-9397-08002B2CF9AE}" pid="4" name="_NewReviewCycle">
    <vt:lpwstr/>
  </property>
  <property fmtid="{D5CDD505-2E9C-101B-9397-08002B2CF9AE}" pid="5" name="_EmailSubject">
    <vt:lpwstr>Company Secretary training</vt:lpwstr>
  </property>
  <property fmtid="{D5CDD505-2E9C-101B-9397-08002B2CF9AE}" pid="6" name="_AuthorEmail">
    <vt:lpwstr>Hayley.Roberts@brownejacobson.com</vt:lpwstr>
  </property>
  <property fmtid="{D5CDD505-2E9C-101B-9397-08002B2CF9AE}" pid="7" name="_AuthorEmailDisplayName">
    <vt:lpwstr>Hayley Roberts</vt:lpwstr>
  </property>
  <property fmtid="{D5CDD505-2E9C-101B-9397-08002B2CF9AE}" pid="8" name="_PreviousAdHocReviewCycleID">
    <vt:i4>426866961</vt:i4>
  </property>
  <property fmtid="{D5CDD505-2E9C-101B-9397-08002B2CF9AE}" pid="9" name="_ReviewingToolsShownOnce">
    <vt:lpwstr/>
  </property>
</Properties>
</file>