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9F20D2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Custard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C806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F20D2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125g</w:t>
            </w:r>
          </w:p>
        </w:tc>
        <w:tc>
          <w:tcPr>
            <w:tcW w:w="3081" w:type="dxa"/>
          </w:tcPr>
          <w:p w:rsidR="00561E58" w:rsidRDefault="009F2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Custard powder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F2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2500ml</w:t>
            </w:r>
          </w:p>
        </w:tc>
        <w:tc>
          <w:tcPr>
            <w:tcW w:w="3081" w:type="dxa"/>
          </w:tcPr>
          <w:p w:rsidR="00561E58" w:rsidRDefault="009F2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F2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125g</w:t>
            </w:r>
          </w:p>
        </w:tc>
        <w:tc>
          <w:tcPr>
            <w:tcW w:w="3081" w:type="dxa"/>
          </w:tcPr>
          <w:p w:rsidR="00561E58" w:rsidRDefault="009F2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DC391B" w:rsidRPr="009F20D2" w:rsidRDefault="009F20D2" w:rsidP="009F20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9F20D2">
              <w:rPr>
                <w:sz w:val="28"/>
                <w:szCs w:val="28"/>
              </w:rPr>
              <w:t>heat most of milk to almost boiling</w:t>
            </w:r>
          </w:p>
          <w:p w:rsidR="009F20D2" w:rsidRDefault="009F20D2" w:rsidP="009F20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 the remaining milk with the custard powder</w:t>
            </w:r>
          </w:p>
          <w:p w:rsidR="009F20D2" w:rsidRDefault="009F20D2" w:rsidP="009F20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 the custard mix to the hot milk and simmer gently until thickened</w:t>
            </w:r>
          </w:p>
          <w:p w:rsidR="009F20D2" w:rsidRPr="009F20D2" w:rsidRDefault="009F20D2" w:rsidP="009F20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 the sugar, taste and serve</w:t>
            </w:r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C80658" w:rsidRPr="00561E58" w:rsidRDefault="00C80658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sectPr w:rsidR="00C806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80658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1C45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3DD698-2BAE-4581-882D-40634E2C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0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6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2020-02-20T15:18:00Z</cp:lastPrinted>
  <dcterms:created xsi:type="dcterms:W3CDTF">2013-05-22T17:18:00Z</dcterms:created>
  <dcterms:modified xsi:type="dcterms:W3CDTF">2020-02-20T15:18:00Z</dcterms:modified>
</cp:coreProperties>
</file>